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64" w:rsidRDefault="00A413D5">
      <w:pPr>
        <w:spacing w:line="259" w:lineRule="auto"/>
        <w:rPr>
          <w:u w:val="single"/>
        </w:rPr>
      </w:pPr>
      <w:r>
        <w:rPr>
          <w:rFonts w:ascii="Times New Roman" w:hAnsi="Times New Roman"/>
          <w:b/>
          <w:u w:val="single"/>
        </w:rPr>
        <w:t>zał. nr 2a  do Procedury rekrutacji dzieci do przedszkola w okresie wakacyjnym 2025/2026</w:t>
      </w:r>
    </w:p>
    <w:p w:rsidR="00C82664" w:rsidRDefault="00C82664">
      <w:pPr>
        <w:spacing w:line="259" w:lineRule="auto"/>
        <w:jc w:val="right"/>
        <w:rPr>
          <w:rFonts w:ascii="Times New Roman" w:hAnsi="Times New Roman"/>
          <w:b/>
        </w:rPr>
      </w:pPr>
    </w:p>
    <w:p w:rsidR="00C82664" w:rsidRDefault="00A413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 OBECNOŚCI DZIECKA W PRZEDSZKOLU NR</w:t>
      </w:r>
      <w:r w:rsidR="00716995">
        <w:rPr>
          <w:rFonts w:ascii="Times New Roman" w:hAnsi="Times New Roman"/>
          <w:b/>
          <w:sz w:val="24"/>
          <w:szCs w:val="24"/>
        </w:rPr>
        <w:t xml:space="preserve"> 6</w:t>
      </w:r>
    </w:p>
    <w:p w:rsidR="00C82664" w:rsidRDefault="00A413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WAKACYJNYM</w:t>
      </w:r>
    </w:p>
    <w:p w:rsidR="00C82664" w:rsidRDefault="00C8266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82664" w:rsidRDefault="00C8266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82664" w:rsidRDefault="00C8266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82664" w:rsidRDefault="00A413D5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</w:t>
      </w:r>
    </w:p>
    <w:p w:rsidR="00C82664" w:rsidRDefault="00A413D5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Nazwisko i imię  dziecka/ grupa przedszkolna</w:t>
      </w:r>
    </w:p>
    <w:p w:rsidR="00C82664" w:rsidRDefault="00C82664">
      <w:pPr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C82664" w:rsidRDefault="00A413D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Prosimy o wypełnienie deklaracji pobytu Państwa dziecka w przedszkolu w okresie wakacyjnym. </w:t>
      </w:r>
      <w:r>
        <w:rPr>
          <w:rFonts w:ascii="Times New Roman" w:hAnsi="Times New Roman"/>
          <w:b/>
          <w:sz w:val="24"/>
          <w:szCs w:val="24"/>
        </w:rPr>
        <w:t xml:space="preserve">Przypominamy, iż </w:t>
      </w:r>
      <w:r w:rsidR="00716995">
        <w:rPr>
          <w:rFonts w:ascii="Times New Roman" w:hAnsi="Times New Roman"/>
          <w:b/>
          <w:sz w:val="24"/>
          <w:szCs w:val="24"/>
        </w:rPr>
        <w:t xml:space="preserve">w </w:t>
      </w:r>
      <w:r w:rsidR="00716995" w:rsidRPr="00716995">
        <w:rPr>
          <w:rFonts w:ascii="Times New Roman" w:hAnsi="Times New Roman"/>
          <w:b/>
          <w:sz w:val="24"/>
          <w:szCs w:val="24"/>
          <w:u w:val="single"/>
        </w:rPr>
        <w:t>LIPCU</w:t>
      </w:r>
      <w:r>
        <w:rPr>
          <w:rFonts w:ascii="Times New Roman" w:hAnsi="Times New Roman"/>
          <w:b/>
          <w:sz w:val="24"/>
          <w:szCs w:val="24"/>
        </w:rPr>
        <w:t xml:space="preserve"> nasza placówka nie prowadzi zajęć dydaktyczno- opiekuńczych.</w:t>
      </w:r>
      <w:r>
        <w:rPr>
          <w:rFonts w:ascii="Times New Roman" w:hAnsi="Times New Roman"/>
          <w:sz w:val="24"/>
          <w:szCs w:val="24"/>
        </w:rPr>
        <w:t xml:space="preserve"> Rodzice, którzy w tym terminie deklarują chęć uczęszczania dziecka do innej mikołowskiej placówki przedszkolnej proszeni są o złożenie </w:t>
      </w:r>
      <w:r w:rsidRPr="00427DFD">
        <w:rPr>
          <w:rFonts w:ascii="Times New Roman" w:hAnsi="Times New Roman"/>
          <w:b/>
          <w:sz w:val="24"/>
          <w:szCs w:val="24"/>
          <w:u w:val="single"/>
        </w:rPr>
        <w:t xml:space="preserve">tam </w:t>
      </w:r>
      <w:r>
        <w:rPr>
          <w:rFonts w:ascii="Times New Roman" w:hAnsi="Times New Roman"/>
          <w:sz w:val="24"/>
          <w:szCs w:val="24"/>
        </w:rPr>
        <w:t>wniosku (załącznik nr 2) o prz</w:t>
      </w:r>
      <w:r w:rsidR="001B6740">
        <w:rPr>
          <w:rFonts w:ascii="Times New Roman" w:hAnsi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jęcie  na ten okres.  </w:t>
      </w:r>
      <w:r>
        <w:rPr>
          <w:rFonts w:ascii="Times New Roman" w:hAnsi="Times New Roman"/>
          <w:b/>
          <w:sz w:val="24"/>
          <w:szCs w:val="24"/>
        </w:rPr>
        <w:t>Termin zwrotu deklaracji do 29.05.2026 r.</w:t>
      </w:r>
    </w:p>
    <w:p w:rsidR="00C82664" w:rsidRDefault="00C826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82664" w:rsidRDefault="00A413D5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 okresie wakacyjnym nastąpi zmiana organizacji pracy placówki w zakresie podziału grup przedszkolnych- podział grup będzie uzależniony od ilości zgłoszonych dzieci oraz możliwości organizacyjnych placówki. </w:t>
      </w:r>
      <w:r>
        <w:rPr>
          <w:rFonts w:ascii="Times New Roman" w:hAnsi="Times New Roman"/>
          <w:sz w:val="24"/>
          <w:szCs w:val="24"/>
          <w:u w:val="single"/>
        </w:rPr>
        <w:t xml:space="preserve">Z uwagi na dużą absencję zapisanych dzieci  podczas „dyżurów okołoświątecznych” jeszcze raz prosimy o przemyślane deklaracje pobytu dzieci w przedszkolu                        w okresie wakacyjnym. </w:t>
      </w:r>
    </w:p>
    <w:p w:rsidR="00C82664" w:rsidRDefault="00C82664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tbl>
      <w:tblPr>
        <w:tblStyle w:val="Tabela-Siatka1"/>
        <w:tblpPr w:leftFromText="141" w:rightFromText="141" w:vertAnchor="text" w:horzAnchor="margin" w:tblpXSpec="center" w:tblpY="37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2"/>
        <w:gridCol w:w="1700"/>
        <w:gridCol w:w="1705"/>
        <w:gridCol w:w="1686"/>
        <w:gridCol w:w="11"/>
        <w:gridCol w:w="1696"/>
      </w:tblGrid>
      <w:tr w:rsidR="00716995" w:rsidTr="00716995">
        <w:trPr>
          <w:jc w:val="center"/>
        </w:trPr>
        <w:tc>
          <w:tcPr>
            <w:tcW w:w="1701" w:type="dxa"/>
          </w:tcPr>
          <w:p w:rsidR="00716995" w:rsidRDefault="00716995" w:rsidP="00716995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 tydzień</w:t>
            </w:r>
          </w:p>
        </w:tc>
        <w:tc>
          <w:tcPr>
            <w:tcW w:w="1702" w:type="dxa"/>
          </w:tcPr>
          <w:p w:rsidR="00716995" w:rsidRDefault="00716995" w:rsidP="00716995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03.08.2026 r.</w:t>
            </w:r>
          </w:p>
        </w:tc>
        <w:tc>
          <w:tcPr>
            <w:tcW w:w="1700" w:type="dxa"/>
          </w:tcPr>
          <w:p w:rsidR="00716995" w:rsidRDefault="00716995" w:rsidP="00716995">
            <w:r w:rsidRPr="002B0740">
              <w:rPr>
                <w:b/>
                <w:sz w:val="24"/>
                <w:szCs w:val="24"/>
              </w:rPr>
              <w:t>0</w:t>
            </w:r>
            <w:r w:rsidR="00427DFD">
              <w:rPr>
                <w:b/>
                <w:sz w:val="24"/>
                <w:szCs w:val="24"/>
              </w:rPr>
              <w:t>4</w:t>
            </w:r>
            <w:r w:rsidRPr="002B0740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5" w:type="dxa"/>
          </w:tcPr>
          <w:p w:rsidR="00716995" w:rsidRDefault="00716995" w:rsidP="00716995">
            <w:r w:rsidRPr="002B0740">
              <w:rPr>
                <w:b/>
                <w:sz w:val="24"/>
                <w:szCs w:val="24"/>
              </w:rPr>
              <w:t>0</w:t>
            </w:r>
            <w:r w:rsidR="00427DFD">
              <w:rPr>
                <w:b/>
                <w:sz w:val="24"/>
                <w:szCs w:val="24"/>
              </w:rPr>
              <w:t>5</w:t>
            </w:r>
            <w:r w:rsidRPr="002B0740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697" w:type="dxa"/>
            <w:gridSpan w:val="2"/>
          </w:tcPr>
          <w:p w:rsidR="00716995" w:rsidRDefault="00716995" w:rsidP="00716995">
            <w:r w:rsidRPr="002B0740">
              <w:rPr>
                <w:b/>
                <w:sz w:val="24"/>
                <w:szCs w:val="24"/>
              </w:rPr>
              <w:t>0</w:t>
            </w:r>
            <w:r w:rsidR="00427DFD">
              <w:rPr>
                <w:b/>
                <w:sz w:val="24"/>
                <w:szCs w:val="24"/>
              </w:rPr>
              <w:t>6</w:t>
            </w:r>
            <w:r w:rsidRPr="002B0740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696" w:type="dxa"/>
          </w:tcPr>
          <w:p w:rsidR="00716995" w:rsidRDefault="00716995" w:rsidP="00716995">
            <w:r w:rsidRPr="002B0740">
              <w:rPr>
                <w:b/>
                <w:sz w:val="24"/>
                <w:szCs w:val="24"/>
              </w:rPr>
              <w:t>0</w:t>
            </w:r>
            <w:r w:rsidR="00427DFD">
              <w:rPr>
                <w:b/>
                <w:sz w:val="24"/>
                <w:szCs w:val="24"/>
              </w:rPr>
              <w:t>7</w:t>
            </w:r>
            <w:r w:rsidRPr="002B0740">
              <w:rPr>
                <w:b/>
                <w:sz w:val="24"/>
                <w:szCs w:val="24"/>
              </w:rPr>
              <w:t>.08.2026 r.</w:t>
            </w: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godz. pobytu</w:t>
            </w:r>
          </w:p>
        </w:tc>
        <w:tc>
          <w:tcPr>
            <w:tcW w:w="1702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16995" w:rsidTr="00716995">
        <w:trPr>
          <w:jc w:val="center"/>
        </w:trPr>
        <w:tc>
          <w:tcPr>
            <w:tcW w:w="1701" w:type="dxa"/>
          </w:tcPr>
          <w:p w:rsidR="00716995" w:rsidRDefault="00716995" w:rsidP="00716995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II tydzień</w:t>
            </w:r>
          </w:p>
        </w:tc>
        <w:tc>
          <w:tcPr>
            <w:tcW w:w="1702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10</w:t>
            </w:r>
            <w:r w:rsidR="00716995" w:rsidRPr="00FE6E0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0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11</w:t>
            </w:r>
            <w:r w:rsidR="00716995" w:rsidRPr="00FE6E0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5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12</w:t>
            </w:r>
            <w:r w:rsidR="00716995" w:rsidRPr="00FE6E0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686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</w:t>
            </w:r>
            <w:r w:rsidR="00716995" w:rsidRPr="00FE6E0F">
              <w:rPr>
                <w:b/>
                <w:sz w:val="24"/>
                <w:szCs w:val="24"/>
              </w:rPr>
              <w:t>3.08.2026 r.</w:t>
            </w:r>
          </w:p>
        </w:tc>
        <w:tc>
          <w:tcPr>
            <w:tcW w:w="1707" w:type="dxa"/>
            <w:gridSpan w:val="2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14</w:t>
            </w:r>
            <w:r w:rsidR="00716995" w:rsidRPr="00FE6E0F">
              <w:rPr>
                <w:b/>
                <w:sz w:val="24"/>
                <w:szCs w:val="24"/>
              </w:rPr>
              <w:t>.08.2026 r.</w:t>
            </w: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godz. pobytu</w:t>
            </w:r>
          </w:p>
        </w:tc>
        <w:tc>
          <w:tcPr>
            <w:tcW w:w="1702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16995" w:rsidTr="00716995">
        <w:trPr>
          <w:jc w:val="center"/>
        </w:trPr>
        <w:tc>
          <w:tcPr>
            <w:tcW w:w="1701" w:type="dxa"/>
          </w:tcPr>
          <w:p w:rsidR="00716995" w:rsidRDefault="00716995" w:rsidP="00716995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III tydzień</w:t>
            </w:r>
          </w:p>
        </w:tc>
        <w:tc>
          <w:tcPr>
            <w:tcW w:w="1702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17</w:t>
            </w:r>
            <w:r w:rsidR="00716995" w:rsidRPr="00694EF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0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18</w:t>
            </w:r>
            <w:r w:rsidR="00716995" w:rsidRPr="00694EF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5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19</w:t>
            </w:r>
            <w:r w:rsidR="00716995" w:rsidRPr="00694EF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686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20</w:t>
            </w:r>
            <w:r w:rsidR="00716995" w:rsidRPr="00694EFF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7" w:type="dxa"/>
            <w:gridSpan w:val="2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21</w:t>
            </w:r>
            <w:r w:rsidR="00716995" w:rsidRPr="00694EFF">
              <w:rPr>
                <w:b/>
                <w:sz w:val="24"/>
                <w:szCs w:val="24"/>
              </w:rPr>
              <w:t>.08.2026 r.</w:t>
            </w: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godz. pobytu</w:t>
            </w:r>
          </w:p>
        </w:tc>
        <w:tc>
          <w:tcPr>
            <w:tcW w:w="1702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16995" w:rsidTr="00716995">
        <w:trPr>
          <w:jc w:val="center"/>
        </w:trPr>
        <w:tc>
          <w:tcPr>
            <w:tcW w:w="1701" w:type="dxa"/>
          </w:tcPr>
          <w:p w:rsidR="00716995" w:rsidRDefault="00716995" w:rsidP="00716995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IV tydzień</w:t>
            </w:r>
          </w:p>
        </w:tc>
        <w:tc>
          <w:tcPr>
            <w:tcW w:w="1702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24</w:t>
            </w:r>
            <w:r w:rsidR="00716995" w:rsidRPr="00BD7C08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0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25</w:t>
            </w:r>
            <w:r w:rsidR="00716995" w:rsidRPr="00BD7C08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5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26</w:t>
            </w:r>
            <w:r w:rsidR="00716995" w:rsidRPr="00BD7C08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686" w:type="dxa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27</w:t>
            </w:r>
            <w:r w:rsidR="00716995" w:rsidRPr="00BD7C08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7" w:type="dxa"/>
            <w:gridSpan w:val="2"/>
          </w:tcPr>
          <w:p w:rsidR="00716995" w:rsidRDefault="00427DFD" w:rsidP="00716995">
            <w:r>
              <w:rPr>
                <w:b/>
                <w:sz w:val="24"/>
                <w:szCs w:val="24"/>
              </w:rPr>
              <w:t>28</w:t>
            </w:r>
            <w:r w:rsidR="00716995" w:rsidRPr="00BD7C08">
              <w:rPr>
                <w:b/>
                <w:sz w:val="24"/>
                <w:szCs w:val="24"/>
              </w:rPr>
              <w:t>.08.2026 r.</w:t>
            </w: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godz. pobytu</w:t>
            </w:r>
          </w:p>
        </w:tc>
        <w:tc>
          <w:tcPr>
            <w:tcW w:w="1702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C82664" w:rsidRDefault="00C8266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 w:rsidP="00427DFD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 tydzień</w:t>
            </w:r>
          </w:p>
        </w:tc>
        <w:tc>
          <w:tcPr>
            <w:tcW w:w="1702" w:type="dxa"/>
          </w:tcPr>
          <w:p w:rsidR="00427DFD" w:rsidRDefault="00427DFD" w:rsidP="00427D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716995">
              <w:rPr>
                <w:b/>
                <w:sz w:val="24"/>
                <w:szCs w:val="24"/>
              </w:rPr>
              <w:t>.08.2026 r.</w:t>
            </w:r>
          </w:p>
        </w:tc>
        <w:tc>
          <w:tcPr>
            <w:tcW w:w="1700" w:type="dxa"/>
          </w:tcPr>
          <w:p w:rsidR="00C82664" w:rsidRDefault="00B86CBB" w:rsidP="00427D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C82664" w:rsidRDefault="00B86CBB" w:rsidP="00427D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C82664" w:rsidRDefault="00B86CBB" w:rsidP="00427D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7" w:type="dxa"/>
            <w:gridSpan w:val="2"/>
          </w:tcPr>
          <w:p w:rsidR="00C82664" w:rsidRDefault="00B86CBB" w:rsidP="00427D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82664" w:rsidTr="00716995">
        <w:trPr>
          <w:jc w:val="center"/>
        </w:trPr>
        <w:tc>
          <w:tcPr>
            <w:tcW w:w="1701" w:type="dxa"/>
          </w:tcPr>
          <w:p w:rsidR="00C82664" w:rsidRDefault="00A413D5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godz. pobytu</w:t>
            </w:r>
          </w:p>
        </w:tc>
        <w:tc>
          <w:tcPr>
            <w:tcW w:w="1702" w:type="dxa"/>
          </w:tcPr>
          <w:p w:rsidR="00C82664" w:rsidRDefault="00C82664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82664" w:rsidRDefault="00C82664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C82664" w:rsidRDefault="00C82664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C82664" w:rsidRDefault="00C82664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C82664" w:rsidRDefault="00C82664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</w:tbl>
    <w:p w:rsidR="00C82664" w:rsidRDefault="00C82664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C82664" w:rsidRDefault="00A413D5">
      <w:r>
        <w:t xml:space="preserve">  </w:t>
      </w:r>
    </w:p>
    <w:p w:rsidR="00C82664" w:rsidRDefault="00C82664"/>
    <w:p w:rsidR="00C82664" w:rsidRDefault="00A413D5">
      <w:r>
        <w:t xml:space="preserve">                                                                                                                           Podpis rodziców/opiekunów prawnych</w:t>
      </w:r>
    </w:p>
    <w:p w:rsidR="00427DFD" w:rsidRDefault="00427DFD"/>
    <w:p w:rsidR="00C82664" w:rsidRDefault="00A413D5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…………………………………………………</w:t>
      </w:r>
      <w:r w:rsidR="00427DFD">
        <w:t>……….</w:t>
      </w:r>
    </w:p>
    <w:p w:rsidR="00C82664" w:rsidRDefault="00C82664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C82664" w:rsidRDefault="00A413D5">
      <w:pPr>
        <w:pStyle w:val="Akapitzlist"/>
        <w:tabs>
          <w:tab w:val="left" w:pos="-2835"/>
        </w:tabs>
        <w:spacing w:after="0"/>
        <w:ind w:left="36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2664">
      <w:headerReference w:type="default" r:id="rId6"/>
      <w:pgSz w:w="11906" w:h="16838"/>
      <w:pgMar w:top="1134" w:right="1134" w:bottom="851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138" w:rsidRDefault="000A7138">
      <w:pPr>
        <w:spacing w:after="0" w:line="240" w:lineRule="auto"/>
      </w:pPr>
      <w:r>
        <w:separator/>
      </w:r>
    </w:p>
  </w:endnote>
  <w:endnote w:type="continuationSeparator" w:id="0">
    <w:p w:rsidR="000A7138" w:rsidRDefault="000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138" w:rsidRDefault="000A7138">
      <w:pPr>
        <w:spacing w:after="0" w:line="240" w:lineRule="auto"/>
      </w:pPr>
      <w:r>
        <w:separator/>
      </w:r>
    </w:p>
  </w:footnote>
  <w:footnote w:type="continuationSeparator" w:id="0">
    <w:p w:rsidR="000A7138" w:rsidRDefault="000A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664" w:rsidRDefault="00C82664">
    <w:pPr>
      <w:pStyle w:val="Nagwek"/>
      <w:jc w:val="center"/>
      <w:rPr>
        <w:lang w:val="en-US"/>
      </w:rPr>
    </w:pPr>
  </w:p>
  <w:p w:rsidR="00C82664" w:rsidRDefault="00C82664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64"/>
    <w:rsid w:val="000A7138"/>
    <w:rsid w:val="001B6740"/>
    <w:rsid w:val="00427DFD"/>
    <w:rsid w:val="006230A3"/>
    <w:rsid w:val="00716995"/>
    <w:rsid w:val="00A413D5"/>
    <w:rsid w:val="00B86CBB"/>
    <w:rsid w:val="00C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58EE"/>
  <w15:docId w15:val="{97E72FF3-8EC6-4944-B330-6D9B0E45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4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37EF"/>
  </w:style>
  <w:style w:type="character" w:customStyle="1" w:styleId="StopkaZnak">
    <w:name w:val="Stopka Znak"/>
    <w:basedOn w:val="Domylnaczcionkaakapitu"/>
    <w:link w:val="Stopka"/>
    <w:uiPriority w:val="99"/>
    <w:qFormat/>
    <w:rsid w:val="004637E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3E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C3E0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3E05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37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37E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3E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3E05"/>
    <w:rPr>
      <w:b/>
      <w:bCs/>
    </w:rPr>
  </w:style>
  <w:style w:type="table" w:styleId="Tabela-Siatka">
    <w:name w:val="Table Grid"/>
    <w:basedOn w:val="Standardowy"/>
    <w:uiPriority w:val="39"/>
    <w:rsid w:val="00E9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10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dc:description/>
  <cp:lastModifiedBy>ASUS</cp:lastModifiedBy>
  <cp:revision>4</cp:revision>
  <cp:lastPrinted>2026-05-13T08:26:00Z</cp:lastPrinted>
  <dcterms:created xsi:type="dcterms:W3CDTF">2026-05-13T08:26:00Z</dcterms:created>
  <dcterms:modified xsi:type="dcterms:W3CDTF">2026-05-13T08:35:00Z</dcterms:modified>
  <dc:language>pl-PL</dc:language>
</cp:coreProperties>
</file>